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771" w:rsidRPr="00D52F41" w:rsidRDefault="008F2771" w:rsidP="008F2771">
      <w:pPr>
        <w:pStyle w:val="Header"/>
        <w:pBdr>
          <w:top w:val="threeDEmboss" w:sz="6" w:space="1" w:color="auto" w:shadow="1"/>
          <w:left w:val="threeDEmboss" w:sz="6" w:space="0" w:color="auto" w:shadow="1"/>
          <w:bottom w:val="threeDEngrave" w:sz="6" w:space="1" w:color="auto" w:shadow="1"/>
          <w:right w:val="threeDEngrave" w:sz="6" w:space="4" w:color="auto" w:shadow="1"/>
        </w:pBdr>
        <w:tabs>
          <w:tab w:val="clear" w:pos="8640"/>
          <w:tab w:val="right" w:pos="9900"/>
        </w:tabs>
        <w:spacing w:before="120" w:after="120"/>
        <w:ind w:right="36"/>
        <w:jc w:val="center"/>
        <w:rPr>
          <w:b/>
          <w:sz w:val="32"/>
          <w:szCs w:val="52"/>
        </w:rPr>
      </w:pPr>
      <w:bookmarkStart w:id="0" w:name="_GoBack"/>
      <w:bookmarkEnd w:id="0"/>
      <w:r w:rsidRPr="00D52F41">
        <w:rPr>
          <w:rFonts w:ascii="Freestyle Script" w:hAnsi="Freestyle Script"/>
          <w:b/>
          <w:i/>
          <w:sz w:val="32"/>
          <w:szCs w:val="52"/>
        </w:rPr>
        <w:t>The Harbor Ridge Homeowner</w:t>
      </w:r>
    </w:p>
    <w:p w:rsidR="008F2771" w:rsidRPr="003A6B11" w:rsidRDefault="008F2771" w:rsidP="008F2771">
      <w:pPr>
        <w:pStyle w:val="Header"/>
        <w:pBdr>
          <w:top w:val="threeDEmboss" w:sz="6" w:space="1" w:color="auto" w:shadow="1"/>
          <w:left w:val="threeDEmboss" w:sz="6" w:space="0" w:color="auto" w:shadow="1"/>
          <w:bottom w:val="threeDEngrave" w:sz="6" w:space="1" w:color="auto" w:shadow="1"/>
          <w:right w:val="threeDEngrave" w:sz="6" w:space="4" w:color="auto" w:shadow="1"/>
        </w:pBdr>
        <w:tabs>
          <w:tab w:val="clear" w:pos="8640"/>
          <w:tab w:val="right" w:pos="9900"/>
        </w:tabs>
        <w:spacing w:before="120" w:after="120"/>
        <w:ind w:right="36"/>
        <w:jc w:val="center"/>
        <w:rPr>
          <w:b/>
        </w:rPr>
      </w:pPr>
      <w:r>
        <w:rPr>
          <w:b/>
        </w:rPr>
        <w:t xml:space="preserve">A Publication of the Harbor Ridge Homeowners Association         </w:t>
      </w:r>
      <w:r w:rsidR="009D4C32" w:rsidRPr="00E114B3">
        <w:rPr>
          <w:b/>
          <w:sz w:val="28"/>
        </w:rPr>
        <w:t>Winter</w:t>
      </w:r>
      <w:r w:rsidR="009D4C32" w:rsidRPr="005F5C92">
        <w:rPr>
          <w:b/>
          <w:sz w:val="28"/>
        </w:rPr>
        <w:t xml:space="preserve"> </w:t>
      </w:r>
      <w:r w:rsidR="005F5C92" w:rsidRPr="005F5C92">
        <w:rPr>
          <w:b/>
          <w:sz w:val="28"/>
        </w:rPr>
        <w:t>2015</w:t>
      </w:r>
    </w:p>
    <w:p w:rsidR="008F2771" w:rsidRDefault="007073C2" w:rsidP="008F2771">
      <w:pPr>
        <w:jc w:val="center"/>
      </w:pPr>
      <w:r>
        <w:rPr>
          <w:noProof/>
        </w:rPr>
        <w:drawing>
          <wp:inline distT="0" distB="0" distL="0" distR="0">
            <wp:extent cx="6203950" cy="1561465"/>
            <wp:effectExtent l="19050" t="0" r="635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8"/>
                    <a:srcRect r="-290"/>
                    <a:stretch>
                      <a:fillRect/>
                    </a:stretch>
                  </pic:blipFill>
                  <pic:spPr bwMode="auto">
                    <a:xfrm rot="-21600000">
                      <a:off x="0" y="0"/>
                      <a:ext cx="6203950" cy="1561465"/>
                    </a:xfrm>
                    <a:prstGeom prst="rect">
                      <a:avLst/>
                    </a:prstGeom>
                    <a:noFill/>
                    <a:ln w="9525">
                      <a:noFill/>
                      <a:miter lim="800000"/>
                      <a:headEnd/>
                      <a:tailEnd/>
                    </a:ln>
                  </pic:spPr>
                </pic:pic>
              </a:graphicData>
            </a:graphic>
          </wp:inline>
        </w:drawing>
      </w:r>
    </w:p>
    <w:p w:rsidR="00936297" w:rsidRPr="00E114B3" w:rsidRDefault="00936297" w:rsidP="00936297">
      <w:pPr>
        <w:jc w:val="center"/>
        <w:rPr>
          <w:b/>
          <w:sz w:val="28"/>
          <w:szCs w:val="28"/>
        </w:rPr>
      </w:pPr>
      <w:r w:rsidRPr="00E114B3">
        <w:rPr>
          <w:b/>
          <w:sz w:val="28"/>
          <w:szCs w:val="28"/>
        </w:rPr>
        <w:t>The 2015 Annual Meeting will be Sunday, January 18, 2015 at 2 p.m.</w:t>
      </w:r>
    </w:p>
    <w:p w:rsidR="00936297" w:rsidRPr="00E114B3" w:rsidRDefault="00936297" w:rsidP="00936297">
      <w:pPr>
        <w:jc w:val="center"/>
        <w:rPr>
          <w:b/>
          <w:sz w:val="28"/>
          <w:szCs w:val="28"/>
        </w:rPr>
      </w:pPr>
      <w:r w:rsidRPr="00E114B3">
        <w:rPr>
          <w:b/>
          <w:sz w:val="28"/>
          <w:szCs w:val="28"/>
        </w:rPr>
        <w:t>At Resurrect</w:t>
      </w:r>
      <w:r w:rsidR="00E114B3" w:rsidRPr="00E114B3">
        <w:rPr>
          <w:b/>
          <w:sz w:val="28"/>
          <w:szCs w:val="28"/>
        </w:rPr>
        <w:t>ion Lutheran Church, 4301 Brown</w:t>
      </w:r>
      <w:r w:rsidRPr="00E114B3">
        <w:rPr>
          <w:b/>
          <w:sz w:val="28"/>
          <w:szCs w:val="28"/>
        </w:rPr>
        <w:t>s Pt. Blvd.</w:t>
      </w:r>
    </w:p>
    <w:p w:rsidR="00936297" w:rsidRPr="00E114B3" w:rsidRDefault="00936297" w:rsidP="00936297">
      <w:pPr>
        <w:jc w:val="center"/>
        <w:rPr>
          <w:b/>
          <w:sz w:val="28"/>
          <w:szCs w:val="28"/>
        </w:rPr>
      </w:pPr>
      <w:r w:rsidRPr="00E114B3">
        <w:rPr>
          <w:b/>
          <w:sz w:val="28"/>
          <w:szCs w:val="28"/>
        </w:rPr>
        <w:t xml:space="preserve">All Harbor Ridge homeowners are invited to participate.   </w:t>
      </w:r>
    </w:p>
    <w:p w:rsidR="00936297" w:rsidRPr="00E114B3" w:rsidRDefault="00936297" w:rsidP="00936297">
      <w:pPr>
        <w:jc w:val="center"/>
        <w:rPr>
          <w:b/>
          <w:sz w:val="28"/>
          <w:szCs w:val="28"/>
        </w:rPr>
      </w:pPr>
      <w:r w:rsidRPr="00E114B3">
        <w:rPr>
          <w:b/>
          <w:sz w:val="28"/>
          <w:szCs w:val="28"/>
        </w:rPr>
        <w:t>This Newsletter serves as the announcement for the meeting.</w:t>
      </w:r>
    </w:p>
    <w:p w:rsidR="00936297" w:rsidRPr="00E114B3" w:rsidRDefault="00936297" w:rsidP="00936297">
      <w:pPr>
        <w:tabs>
          <w:tab w:val="left" w:pos="360"/>
        </w:tabs>
        <w:jc w:val="both"/>
      </w:pPr>
    </w:p>
    <w:p w:rsidR="005D7851" w:rsidRPr="00E114B3" w:rsidRDefault="005D7851" w:rsidP="005D7851">
      <w:pPr>
        <w:ind w:left="1440"/>
        <w:rPr>
          <w:b/>
          <w:szCs w:val="44"/>
        </w:rPr>
      </w:pPr>
      <w:r w:rsidRPr="00E114B3">
        <w:rPr>
          <w:b/>
          <w:szCs w:val="44"/>
        </w:rPr>
        <w:t>AGENDA:</w:t>
      </w:r>
      <w:r w:rsidRPr="00E114B3">
        <w:rPr>
          <w:b/>
          <w:szCs w:val="44"/>
        </w:rPr>
        <w:tab/>
      </w:r>
      <w:proofErr w:type="gramStart"/>
      <w:r w:rsidRPr="00E114B3">
        <w:rPr>
          <w:b/>
          <w:szCs w:val="44"/>
        </w:rPr>
        <w:t xml:space="preserve">-  </w:t>
      </w:r>
      <w:r w:rsidR="00936297" w:rsidRPr="00E114B3">
        <w:rPr>
          <w:b/>
          <w:szCs w:val="28"/>
        </w:rPr>
        <w:t>INTRODUCTIONS</w:t>
      </w:r>
      <w:proofErr w:type="gramEnd"/>
    </w:p>
    <w:p w:rsidR="005D7851" w:rsidRPr="00E114B3" w:rsidRDefault="005D7851" w:rsidP="005D7851">
      <w:pPr>
        <w:ind w:left="1440"/>
        <w:rPr>
          <w:b/>
          <w:szCs w:val="44"/>
        </w:rPr>
      </w:pPr>
      <w:r w:rsidRPr="00E114B3">
        <w:rPr>
          <w:b/>
          <w:szCs w:val="44"/>
        </w:rPr>
        <w:tab/>
      </w:r>
      <w:r w:rsidRPr="00E114B3">
        <w:rPr>
          <w:b/>
          <w:szCs w:val="44"/>
        </w:rPr>
        <w:tab/>
        <w:t xml:space="preserve">-  </w:t>
      </w:r>
      <w:r w:rsidRPr="00E114B3">
        <w:rPr>
          <w:b/>
          <w:szCs w:val="28"/>
        </w:rPr>
        <w:t>RE-CAP OF 2014</w:t>
      </w:r>
    </w:p>
    <w:p w:rsidR="005D7851" w:rsidRPr="00E114B3" w:rsidRDefault="005D7851" w:rsidP="005D7851">
      <w:pPr>
        <w:ind w:left="1440"/>
        <w:rPr>
          <w:b/>
          <w:szCs w:val="44"/>
        </w:rPr>
      </w:pPr>
      <w:r w:rsidRPr="00E114B3">
        <w:rPr>
          <w:b/>
          <w:szCs w:val="44"/>
        </w:rPr>
        <w:tab/>
      </w:r>
      <w:r w:rsidRPr="00E114B3">
        <w:rPr>
          <w:b/>
          <w:szCs w:val="44"/>
        </w:rPr>
        <w:tab/>
        <w:t xml:space="preserve">-  </w:t>
      </w:r>
      <w:r w:rsidRPr="00E114B3">
        <w:rPr>
          <w:b/>
          <w:szCs w:val="28"/>
        </w:rPr>
        <w:t>PLANS FOR 2015</w:t>
      </w:r>
    </w:p>
    <w:p w:rsidR="00936297" w:rsidRPr="00E114B3" w:rsidRDefault="005D7851" w:rsidP="005D7851">
      <w:pPr>
        <w:ind w:left="1440"/>
        <w:rPr>
          <w:b/>
          <w:szCs w:val="44"/>
        </w:rPr>
      </w:pPr>
      <w:r w:rsidRPr="00E114B3">
        <w:rPr>
          <w:b/>
          <w:szCs w:val="44"/>
        </w:rPr>
        <w:tab/>
      </w:r>
      <w:r w:rsidRPr="00E114B3">
        <w:rPr>
          <w:b/>
          <w:szCs w:val="44"/>
        </w:rPr>
        <w:tab/>
        <w:t xml:space="preserve">-  </w:t>
      </w:r>
      <w:r w:rsidR="00936297" w:rsidRPr="00E114B3">
        <w:rPr>
          <w:b/>
          <w:szCs w:val="28"/>
        </w:rPr>
        <w:t>ELECTION OF BOARD</w:t>
      </w:r>
    </w:p>
    <w:p w:rsidR="00936297" w:rsidRPr="00E114B3" w:rsidRDefault="00936297" w:rsidP="00936297">
      <w:pPr>
        <w:rPr>
          <w:b/>
          <w:szCs w:val="28"/>
        </w:rPr>
      </w:pPr>
    </w:p>
    <w:p w:rsidR="00936297" w:rsidRPr="00E114B3" w:rsidRDefault="005D7851" w:rsidP="00936297">
      <w:r w:rsidRPr="00E114B3">
        <w:rPr>
          <w:b/>
          <w:szCs w:val="28"/>
          <w:u w:val="single"/>
        </w:rPr>
        <w:t>DUES FOR 2015</w:t>
      </w:r>
      <w:r w:rsidR="00936297" w:rsidRPr="00E114B3">
        <w:rPr>
          <w:b/>
          <w:szCs w:val="28"/>
        </w:rPr>
        <w:t xml:space="preserve"> </w:t>
      </w:r>
      <w:r w:rsidR="00936297" w:rsidRPr="00E114B3">
        <w:rPr>
          <w:szCs w:val="28"/>
        </w:rPr>
        <w:t>– Please bring your $35 annual dues payment to the annual meeting, or mail to:</w:t>
      </w:r>
    </w:p>
    <w:p w:rsidR="00936297" w:rsidRPr="00E114B3" w:rsidRDefault="00936297" w:rsidP="00936297">
      <w:pPr>
        <w:rPr>
          <w:b/>
          <w:szCs w:val="28"/>
        </w:rPr>
      </w:pPr>
      <w:r w:rsidRPr="00E114B3">
        <w:tab/>
      </w:r>
      <w:r w:rsidRPr="00E114B3">
        <w:tab/>
      </w:r>
      <w:r w:rsidR="005D7851" w:rsidRPr="00E114B3">
        <w:tab/>
      </w:r>
      <w:r w:rsidR="005D7851" w:rsidRPr="00E114B3">
        <w:tab/>
      </w:r>
      <w:r w:rsidRPr="00E114B3">
        <w:rPr>
          <w:b/>
          <w:szCs w:val="28"/>
        </w:rPr>
        <w:t>Harbor Ridge Homeowners Association</w:t>
      </w:r>
    </w:p>
    <w:p w:rsidR="00936297" w:rsidRPr="00E114B3" w:rsidRDefault="00936297" w:rsidP="00936297">
      <w:pPr>
        <w:rPr>
          <w:b/>
          <w:szCs w:val="28"/>
        </w:rPr>
      </w:pPr>
      <w:r w:rsidRPr="00E114B3">
        <w:rPr>
          <w:b/>
          <w:szCs w:val="28"/>
        </w:rPr>
        <w:tab/>
      </w:r>
      <w:r w:rsidR="005D7851" w:rsidRPr="00E114B3">
        <w:rPr>
          <w:b/>
          <w:szCs w:val="28"/>
        </w:rPr>
        <w:tab/>
      </w:r>
      <w:r w:rsidR="005D7851" w:rsidRPr="00E114B3">
        <w:rPr>
          <w:b/>
          <w:szCs w:val="28"/>
        </w:rPr>
        <w:tab/>
      </w:r>
      <w:r w:rsidRPr="00E114B3">
        <w:rPr>
          <w:b/>
          <w:szCs w:val="28"/>
        </w:rPr>
        <w:tab/>
        <w:t>P.O. Box 25794</w:t>
      </w:r>
    </w:p>
    <w:p w:rsidR="00936297" w:rsidRPr="00E114B3" w:rsidRDefault="00936297" w:rsidP="00936297">
      <w:pPr>
        <w:rPr>
          <w:b/>
          <w:szCs w:val="28"/>
        </w:rPr>
      </w:pPr>
      <w:r w:rsidRPr="00E114B3">
        <w:rPr>
          <w:b/>
          <w:szCs w:val="28"/>
        </w:rPr>
        <w:tab/>
      </w:r>
      <w:r w:rsidR="005D7851" w:rsidRPr="00E114B3">
        <w:rPr>
          <w:b/>
          <w:szCs w:val="28"/>
        </w:rPr>
        <w:tab/>
      </w:r>
      <w:r w:rsidR="005D7851" w:rsidRPr="00E114B3">
        <w:rPr>
          <w:b/>
          <w:szCs w:val="28"/>
        </w:rPr>
        <w:tab/>
      </w:r>
      <w:r w:rsidRPr="00E114B3">
        <w:rPr>
          <w:b/>
          <w:szCs w:val="28"/>
        </w:rPr>
        <w:tab/>
        <w:t>Federal Way WA 98093 – 2794</w:t>
      </w:r>
    </w:p>
    <w:p w:rsidR="00936297" w:rsidRPr="00E114B3" w:rsidRDefault="00936297" w:rsidP="00936297">
      <w:pPr>
        <w:rPr>
          <w:szCs w:val="28"/>
        </w:rPr>
      </w:pPr>
    </w:p>
    <w:p w:rsidR="00CE7CB3" w:rsidRPr="00E114B3" w:rsidRDefault="00936297" w:rsidP="00CE7CB3">
      <w:pPr>
        <w:jc w:val="both"/>
        <w:rPr>
          <w:szCs w:val="28"/>
        </w:rPr>
      </w:pPr>
      <w:r w:rsidRPr="00E114B3">
        <w:rPr>
          <w:b/>
          <w:szCs w:val="28"/>
          <w:u w:val="single"/>
        </w:rPr>
        <w:t xml:space="preserve"> </w:t>
      </w:r>
      <w:r w:rsidR="00CE7CB3" w:rsidRPr="00E114B3">
        <w:rPr>
          <w:b/>
          <w:szCs w:val="28"/>
          <w:u w:val="single"/>
        </w:rPr>
        <w:t>“BE GREEN” OPTION</w:t>
      </w:r>
      <w:r w:rsidR="00CE7CB3" w:rsidRPr="00E114B3">
        <w:rPr>
          <w:b/>
          <w:szCs w:val="28"/>
        </w:rPr>
        <w:t xml:space="preserve">:  </w:t>
      </w:r>
      <w:r w:rsidR="00CE7CB3" w:rsidRPr="00E114B3">
        <w:rPr>
          <w:szCs w:val="28"/>
        </w:rPr>
        <w:t>Members can provide us with their email addresses if they would like to have the periodic Newsletters sent to them by email, rather than mailed or delivered to their doorstep.  This saves us printing and mailing costs as well.  We have a small list right now but would love to email to many more.  Please visit the website (</w:t>
      </w:r>
      <w:hyperlink r:id="rId9" w:history="1">
        <w:r w:rsidR="00CE7CB3" w:rsidRPr="00E114B3">
          <w:rPr>
            <w:rStyle w:val="Hyperlink"/>
            <w:color w:val="auto"/>
            <w:szCs w:val="28"/>
          </w:rPr>
          <w:t>www.harborridge.info/</w:t>
        </w:r>
      </w:hyperlink>
      <w:r w:rsidR="00CE7CB3" w:rsidRPr="00E114B3">
        <w:rPr>
          <w:szCs w:val="28"/>
        </w:rPr>
        <w:t>) and send us an email.</w:t>
      </w:r>
    </w:p>
    <w:p w:rsidR="00936297" w:rsidRPr="00E114B3" w:rsidRDefault="00936297" w:rsidP="00936297">
      <w:pPr>
        <w:tabs>
          <w:tab w:val="left" w:pos="360"/>
        </w:tabs>
        <w:jc w:val="both"/>
      </w:pPr>
    </w:p>
    <w:p w:rsidR="00CE7CB3" w:rsidRPr="00E114B3" w:rsidRDefault="009D4C32" w:rsidP="009D4C32">
      <w:pPr>
        <w:jc w:val="both"/>
        <w:rPr>
          <w:szCs w:val="28"/>
        </w:rPr>
      </w:pPr>
      <w:r w:rsidRPr="00E114B3">
        <w:rPr>
          <w:szCs w:val="28"/>
        </w:rPr>
        <w:t>Fall storms are over but winter storms are on the horizon.  We’ve already witnessed torrential rains, near hurricane winds, and cold weather complete with snow and ice.  It may be too late but remember to disconnect hoses from outside faucets, (hose bibs), and insulate them. Thawing pipes that burst under your house are no fun to deal with!</w:t>
      </w:r>
      <w:r w:rsidR="00474F62" w:rsidRPr="00E114B3">
        <w:rPr>
          <w:szCs w:val="28"/>
        </w:rPr>
        <w:t xml:space="preserve">  </w:t>
      </w:r>
      <w:r w:rsidR="00750A30" w:rsidRPr="00E114B3">
        <w:rPr>
          <w:szCs w:val="28"/>
        </w:rPr>
        <w:t xml:space="preserve"> A good winter tip is: set</w:t>
      </w:r>
      <w:r w:rsidR="00474F62" w:rsidRPr="00E114B3">
        <w:rPr>
          <w:szCs w:val="28"/>
        </w:rPr>
        <w:t xml:space="preserve"> your thermostat at fifty-five degrees while you are away this winter</w:t>
      </w:r>
      <w:r w:rsidR="00750A30" w:rsidRPr="00E114B3">
        <w:rPr>
          <w:szCs w:val="28"/>
        </w:rPr>
        <w:t xml:space="preserve"> and many</w:t>
      </w:r>
      <w:r w:rsidR="00474F62" w:rsidRPr="00E114B3">
        <w:rPr>
          <w:szCs w:val="28"/>
        </w:rPr>
        <w:t xml:space="preserve"> problems caused by freezi</w:t>
      </w:r>
      <w:r w:rsidR="00750A30" w:rsidRPr="00E114B3">
        <w:rPr>
          <w:szCs w:val="28"/>
        </w:rPr>
        <w:t>ng weather will be avoided.</w:t>
      </w:r>
    </w:p>
    <w:p w:rsidR="00936297" w:rsidRPr="00E114B3" w:rsidRDefault="00936297" w:rsidP="00936297">
      <w:pPr>
        <w:tabs>
          <w:tab w:val="left" w:pos="360"/>
        </w:tabs>
        <w:jc w:val="both"/>
      </w:pPr>
    </w:p>
    <w:p w:rsidR="001E55A4" w:rsidRPr="00E114B3" w:rsidRDefault="001E55A4" w:rsidP="009D4C32">
      <w:pPr>
        <w:jc w:val="both"/>
        <w:rPr>
          <w:szCs w:val="28"/>
        </w:rPr>
      </w:pPr>
      <w:r w:rsidRPr="00E114B3">
        <w:rPr>
          <w:szCs w:val="28"/>
        </w:rPr>
        <w:t>Our resident coyote or perhaps coyotes are becoming urbanized and bold.  They wander our neighborhood in broad daylight and do not seem overly afraid of humans.  Several of us witnessed one openly glaring at a small dog being walked on a leash.  If your pets spend time outdoors make sure your fences are intact.</w:t>
      </w:r>
    </w:p>
    <w:p w:rsidR="00936297" w:rsidRPr="00E114B3" w:rsidRDefault="00936297" w:rsidP="00936297">
      <w:pPr>
        <w:tabs>
          <w:tab w:val="left" w:pos="360"/>
        </w:tabs>
        <w:jc w:val="both"/>
      </w:pPr>
    </w:p>
    <w:p w:rsidR="001E55A4" w:rsidRPr="00E114B3" w:rsidRDefault="00FD65AC" w:rsidP="009D4C32">
      <w:pPr>
        <w:jc w:val="both"/>
        <w:rPr>
          <w:szCs w:val="28"/>
        </w:rPr>
      </w:pPr>
      <w:r w:rsidRPr="00E114B3">
        <w:rPr>
          <w:szCs w:val="28"/>
        </w:rPr>
        <w:t>Our community property defining</w:t>
      </w:r>
      <w:r w:rsidR="001E55A4" w:rsidRPr="00E114B3">
        <w:rPr>
          <w:szCs w:val="28"/>
        </w:rPr>
        <w:t xml:space="preserve"> the entrances to our neighborhood were trimmed and cleared. We hired a professional landscaper to do the work.  </w:t>
      </w:r>
      <w:r w:rsidR="006906E7" w:rsidRPr="00E114B3">
        <w:rPr>
          <w:szCs w:val="28"/>
        </w:rPr>
        <w:t xml:space="preserve">Landscaping costs are significant. If anyone is interested in volunteering </w:t>
      </w:r>
      <w:r w:rsidRPr="00E114B3">
        <w:rPr>
          <w:szCs w:val="28"/>
        </w:rPr>
        <w:t xml:space="preserve">time and energy to maintain </w:t>
      </w:r>
      <w:r w:rsidR="006906E7" w:rsidRPr="00E114B3">
        <w:rPr>
          <w:szCs w:val="28"/>
        </w:rPr>
        <w:t xml:space="preserve">common areas please contact </w:t>
      </w:r>
      <w:r w:rsidRPr="00E114B3">
        <w:rPr>
          <w:szCs w:val="28"/>
        </w:rPr>
        <w:t>any Harbor Ridge Association, (HOA), board member. Board member names, phone numbers, and email addresses are listed on our web site.</w:t>
      </w:r>
      <w:r w:rsidR="006906E7" w:rsidRPr="00E114B3">
        <w:rPr>
          <w:szCs w:val="28"/>
        </w:rPr>
        <w:t xml:space="preserve">   </w:t>
      </w:r>
    </w:p>
    <w:p w:rsidR="00936297" w:rsidRPr="00E114B3" w:rsidRDefault="00936297" w:rsidP="00936297">
      <w:pPr>
        <w:jc w:val="both"/>
      </w:pPr>
    </w:p>
    <w:p w:rsidR="00BD22BC" w:rsidRPr="00E114B3" w:rsidRDefault="006641F4" w:rsidP="00936297">
      <w:pPr>
        <w:jc w:val="both"/>
        <w:rPr>
          <w:szCs w:val="28"/>
        </w:rPr>
      </w:pPr>
      <w:r w:rsidRPr="00E114B3">
        <w:rPr>
          <w:szCs w:val="28"/>
        </w:rPr>
        <w:t>Several CC&amp;R</w:t>
      </w:r>
      <w:r w:rsidR="00FD65AC" w:rsidRPr="00E114B3">
        <w:rPr>
          <w:szCs w:val="28"/>
        </w:rPr>
        <w:t>, (Conditions, covenants and restrictions),</w:t>
      </w:r>
      <w:r w:rsidRPr="00E114B3">
        <w:rPr>
          <w:szCs w:val="28"/>
        </w:rPr>
        <w:t xml:space="preserve"> infraction</w:t>
      </w:r>
      <w:r w:rsidR="007073C2" w:rsidRPr="00E114B3">
        <w:rPr>
          <w:szCs w:val="28"/>
        </w:rPr>
        <w:t xml:space="preserve"> notices wer</w:t>
      </w:r>
      <w:r w:rsidR="006906E7" w:rsidRPr="00E114B3">
        <w:rPr>
          <w:szCs w:val="28"/>
        </w:rPr>
        <w:t xml:space="preserve">e sent out throughout the summer. </w:t>
      </w:r>
      <w:r w:rsidR="007073C2" w:rsidRPr="00E114B3">
        <w:rPr>
          <w:szCs w:val="28"/>
        </w:rPr>
        <w:t xml:space="preserve">  The prompt remedy of those violations is sincere</w:t>
      </w:r>
      <w:r w:rsidR="00920CB7" w:rsidRPr="00E114B3">
        <w:rPr>
          <w:szCs w:val="28"/>
        </w:rPr>
        <w:t>ly appreciated by all members of</w:t>
      </w:r>
      <w:r w:rsidR="007073C2" w:rsidRPr="00E114B3">
        <w:rPr>
          <w:szCs w:val="28"/>
        </w:rPr>
        <w:t xml:space="preserve"> the Harbor Ridge community.</w:t>
      </w:r>
      <w:r w:rsidR="006906E7" w:rsidRPr="00E114B3">
        <w:rPr>
          <w:szCs w:val="28"/>
        </w:rPr>
        <w:t xml:space="preserve">  </w:t>
      </w:r>
    </w:p>
    <w:p w:rsidR="00936297" w:rsidRPr="00E114B3" w:rsidRDefault="00936297" w:rsidP="00936297">
      <w:pPr>
        <w:tabs>
          <w:tab w:val="left" w:pos="360"/>
        </w:tabs>
        <w:jc w:val="both"/>
      </w:pPr>
    </w:p>
    <w:p w:rsidR="006641F4" w:rsidRPr="00E114B3" w:rsidRDefault="00474F62" w:rsidP="00936297">
      <w:pPr>
        <w:jc w:val="both"/>
        <w:rPr>
          <w:szCs w:val="28"/>
        </w:rPr>
      </w:pPr>
      <w:r w:rsidRPr="00E114B3">
        <w:rPr>
          <w:szCs w:val="28"/>
        </w:rPr>
        <w:t xml:space="preserve">The small, ANNUAL, thirty-five dollar fee to support your HOA is money well spent. </w:t>
      </w:r>
      <w:r w:rsidR="00BD22BC" w:rsidRPr="00E114B3">
        <w:rPr>
          <w:szCs w:val="28"/>
        </w:rPr>
        <w:t>Real estate agents will tell you that properties within a communi</w:t>
      </w:r>
      <w:r w:rsidR="00936297" w:rsidRPr="00E114B3">
        <w:rPr>
          <w:szCs w:val="28"/>
        </w:rPr>
        <w:t>ty that supports an active home</w:t>
      </w:r>
      <w:r w:rsidR="00BD22BC" w:rsidRPr="00E114B3">
        <w:rPr>
          <w:szCs w:val="28"/>
        </w:rPr>
        <w:t xml:space="preserve">owners association command a significant premium.  CC&amp;Rs monitored by your HOA </w:t>
      </w:r>
      <w:r w:rsidR="006906E7" w:rsidRPr="00E114B3">
        <w:rPr>
          <w:szCs w:val="28"/>
        </w:rPr>
        <w:t>are in place to maintain the integrity a</w:t>
      </w:r>
      <w:r w:rsidR="00750A30" w:rsidRPr="00E114B3">
        <w:rPr>
          <w:szCs w:val="28"/>
        </w:rPr>
        <w:t>nd desirability of your property</w:t>
      </w:r>
      <w:r w:rsidR="006906E7" w:rsidRPr="00E114B3">
        <w:rPr>
          <w:szCs w:val="28"/>
        </w:rPr>
        <w:t xml:space="preserve">.  Small, routine violations are to be expected and </w:t>
      </w:r>
      <w:r w:rsidR="006641F4" w:rsidRPr="00E114B3">
        <w:rPr>
          <w:szCs w:val="28"/>
        </w:rPr>
        <w:t xml:space="preserve">are </w:t>
      </w:r>
      <w:r w:rsidR="006906E7" w:rsidRPr="00E114B3">
        <w:rPr>
          <w:szCs w:val="28"/>
        </w:rPr>
        <w:t xml:space="preserve">mostly ignored if they </w:t>
      </w:r>
      <w:r w:rsidR="006641F4" w:rsidRPr="00E114B3">
        <w:rPr>
          <w:szCs w:val="28"/>
        </w:rPr>
        <w:t>are remedied within a reasonable amount of time.  Flagrant violations, ones which require remedial action by the Harbor Ridge Association</w:t>
      </w:r>
      <w:r w:rsidR="000A0F56" w:rsidRPr="00E114B3">
        <w:rPr>
          <w:szCs w:val="28"/>
        </w:rPr>
        <w:t>, (HOA),</w:t>
      </w:r>
      <w:r w:rsidR="006641F4" w:rsidRPr="00E114B3">
        <w:rPr>
          <w:szCs w:val="28"/>
        </w:rPr>
        <w:t xml:space="preserve"> are few and far between.  The main thrust of enforcement is to ensure the broken-window-theory does not take hold in our neighborhood.  </w:t>
      </w:r>
      <w:r w:rsidR="006906E7" w:rsidRPr="00E114B3">
        <w:rPr>
          <w:szCs w:val="28"/>
        </w:rPr>
        <w:t xml:space="preserve"> </w:t>
      </w:r>
      <w:r w:rsidR="006641F4" w:rsidRPr="00E114B3">
        <w:rPr>
          <w:szCs w:val="28"/>
        </w:rPr>
        <w:t xml:space="preserve">To summarize, the theory states that ignoring some infractions will lead to other more significant violations.  Eventually no violations can be remedied through code enforcement.  </w:t>
      </w:r>
    </w:p>
    <w:p w:rsidR="00936297" w:rsidRPr="00E114B3" w:rsidRDefault="00936297" w:rsidP="00936297">
      <w:pPr>
        <w:tabs>
          <w:tab w:val="left" w:pos="360"/>
        </w:tabs>
        <w:jc w:val="both"/>
      </w:pPr>
    </w:p>
    <w:p w:rsidR="008F2771" w:rsidRPr="00E114B3" w:rsidRDefault="008F2771" w:rsidP="00936297">
      <w:pPr>
        <w:tabs>
          <w:tab w:val="left" w:pos="450"/>
        </w:tabs>
      </w:pPr>
      <w:r w:rsidRPr="00E114B3">
        <w:rPr>
          <w:b/>
        </w:rPr>
        <w:t>For detailed information on Fighting Crime at Home</w:t>
      </w:r>
      <w:r w:rsidRPr="00E114B3">
        <w:t xml:space="preserve">: </w:t>
      </w:r>
      <w:r w:rsidRPr="00E114B3">
        <w:tab/>
        <w:t>www.cityoftacoma.org/cro/FightCrimeathomebrochure.pdf</w:t>
      </w:r>
    </w:p>
    <w:p w:rsidR="008F2771" w:rsidRPr="00E114B3" w:rsidRDefault="008F2771" w:rsidP="00936297">
      <w:pPr>
        <w:tabs>
          <w:tab w:val="left" w:pos="450"/>
          <w:tab w:val="left" w:pos="4352"/>
        </w:tabs>
      </w:pPr>
      <w:r w:rsidRPr="00E114B3">
        <w:rPr>
          <w:b/>
        </w:rPr>
        <w:t>For City of Tacoma Resource guide:</w:t>
      </w:r>
      <w:r w:rsidRPr="00E114B3">
        <w:t xml:space="preserve"> </w:t>
      </w:r>
      <w:r w:rsidRPr="00E114B3">
        <w:tab/>
        <w:t>www.cityoftacoma.org/NeighborhoodCouncils/NCResourceGuideWEB.pdf</w:t>
      </w:r>
    </w:p>
    <w:p w:rsidR="008F2771" w:rsidRPr="00E114B3" w:rsidRDefault="008F2771" w:rsidP="00936297">
      <w:pPr>
        <w:tabs>
          <w:tab w:val="left" w:pos="450"/>
        </w:tabs>
      </w:pPr>
      <w:r w:rsidRPr="00E114B3">
        <w:rPr>
          <w:b/>
        </w:rPr>
        <w:t>For Safe and Clean Brochure:</w:t>
      </w:r>
      <w:r w:rsidRPr="00E114B3">
        <w:t xml:space="preserve"> </w:t>
      </w:r>
    </w:p>
    <w:p w:rsidR="008F2771" w:rsidRPr="00E114B3" w:rsidRDefault="008F2771" w:rsidP="00936297">
      <w:pPr>
        <w:tabs>
          <w:tab w:val="left" w:pos="450"/>
        </w:tabs>
      </w:pPr>
      <w:r w:rsidRPr="00E114B3">
        <w:tab/>
        <w:t>www.cityoftacoma.org/cityclerk/files/safeandclean/currentbrochure/5.2010.pdf</w:t>
      </w:r>
    </w:p>
    <w:p w:rsidR="008F2771" w:rsidRPr="00E114B3" w:rsidRDefault="008F2771" w:rsidP="00936297">
      <w:pPr>
        <w:tabs>
          <w:tab w:val="left" w:pos="450"/>
        </w:tabs>
        <w:rPr>
          <w:b/>
        </w:rPr>
      </w:pPr>
      <w:r w:rsidRPr="00E114B3">
        <w:rPr>
          <w:b/>
        </w:rPr>
        <w:t>For the NE Tacoma monthly publication, the NET News:</w:t>
      </w:r>
    </w:p>
    <w:p w:rsidR="008F2771" w:rsidRPr="00E114B3" w:rsidRDefault="008F2771" w:rsidP="00936297">
      <w:pPr>
        <w:pStyle w:val="ColorfulList-Accent11"/>
        <w:numPr>
          <w:ilvl w:val="0"/>
          <w:numId w:val="12"/>
        </w:numPr>
        <w:tabs>
          <w:tab w:val="left" w:pos="360"/>
        </w:tabs>
        <w:ind w:left="810"/>
        <w:rPr>
          <w:rFonts w:ascii="Times New Roman" w:hAnsi="Times New Roman"/>
        </w:rPr>
      </w:pPr>
      <w:r w:rsidRPr="00E114B3">
        <w:rPr>
          <w:rFonts w:ascii="Times New Roman" w:hAnsi="Times New Roman"/>
        </w:rPr>
        <w:t xml:space="preserve">receive it in your e-mail by sending a note to </w:t>
      </w:r>
      <w:hyperlink r:id="rId10" w:history="1">
        <w:r w:rsidRPr="00E114B3">
          <w:rPr>
            <w:rStyle w:val="Hyperlink"/>
            <w:rFonts w:ascii="Times New Roman" w:hAnsi="Times New Roman"/>
            <w:color w:val="auto"/>
          </w:rPr>
          <w:t>netnews98422@hotmail.com</w:t>
        </w:r>
      </w:hyperlink>
      <w:r w:rsidRPr="00E114B3">
        <w:rPr>
          <w:rFonts w:ascii="Times New Roman" w:hAnsi="Times New Roman"/>
        </w:rPr>
        <w:t>, with ‘subscribe’ in the subject line, or</w:t>
      </w:r>
    </w:p>
    <w:p w:rsidR="008F2771" w:rsidRPr="00E114B3" w:rsidRDefault="008F2771" w:rsidP="00936297">
      <w:pPr>
        <w:pStyle w:val="ColorfulList-Accent11"/>
        <w:numPr>
          <w:ilvl w:val="0"/>
          <w:numId w:val="12"/>
        </w:numPr>
        <w:tabs>
          <w:tab w:val="left" w:pos="360"/>
        </w:tabs>
        <w:ind w:left="810"/>
        <w:rPr>
          <w:rFonts w:ascii="Times New Roman" w:hAnsi="Times New Roman"/>
        </w:rPr>
      </w:pPr>
      <w:r w:rsidRPr="00E114B3">
        <w:rPr>
          <w:rFonts w:ascii="Times New Roman" w:hAnsi="Times New Roman"/>
        </w:rPr>
        <w:t xml:space="preserve">regularly pick up a paper copy at any of these locations: Center at </w:t>
      </w:r>
      <w:proofErr w:type="spellStart"/>
      <w:r w:rsidRPr="00E114B3">
        <w:rPr>
          <w:rFonts w:ascii="Times New Roman" w:hAnsi="Times New Roman"/>
        </w:rPr>
        <w:t>Norpoint</w:t>
      </w:r>
      <w:proofErr w:type="spellEnd"/>
      <w:r w:rsidRPr="00E114B3">
        <w:rPr>
          <w:rFonts w:ascii="Times New Roman" w:hAnsi="Times New Roman"/>
        </w:rPr>
        <w:t xml:space="preserve">, </w:t>
      </w:r>
      <w:proofErr w:type="spellStart"/>
      <w:r w:rsidRPr="00E114B3">
        <w:rPr>
          <w:rFonts w:ascii="Times New Roman" w:hAnsi="Times New Roman"/>
        </w:rPr>
        <w:t>Kobetich</w:t>
      </w:r>
      <w:proofErr w:type="spellEnd"/>
      <w:r w:rsidRPr="00E114B3">
        <w:rPr>
          <w:rFonts w:ascii="Times New Roman" w:hAnsi="Times New Roman"/>
        </w:rPr>
        <w:t xml:space="preserve"> Library, the Howards Corner and the Crescent Heights grocery stores, the TPD substation, North Shore Thai and the North Shore Cleaners (near Walgreens), the Cleaners by the QFC, and at Browns Point (the Diner, the Cleaners, and ACE hardware)</w:t>
      </w:r>
    </w:p>
    <w:p w:rsidR="008F2771" w:rsidRPr="00E114B3" w:rsidRDefault="008F2771" w:rsidP="00936297">
      <w:pPr>
        <w:tabs>
          <w:tab w:val="left" w:pos="360"/>
        </w:tabs>
        <w:rPr>
          <w:b/>
        </w:rPr>
      </w:pPr>
      <w:r w:rsidRPr="00E114B3">
        <w:rPr>
          <w:b/>
        </w:rPr>
        <w:t>Tacoma Police / Fire / Medical:</w:t>
      </w:r>
    </w:p>
    <w:p w:rsidR="008F2771" w:rsidRPr="00E114B3" w:rsidRDefault="008F2771" w:rsidP="00936297">
      <w:pPr>
        <w:tabs>
          <w:tab w:val="left" w:pos="360"/>
        </w:tabs>
      </w:pPr>
      <w:r w:rsidRPr="00E114B3">
        <w:t>Emergency – crime/threat in progress, fire, medical:  911</w:t>
      </w:r>
    </w:p>
    <w:p w:rsidR="008F2771" w:rsidRPr="00E114B3" w:rsidRDefault="008F2771" w:rsidP="00936297">
      <w:pPr>
        <w:tabs>
          <w:tab w:val="left" w:pos="360"/>
        </w:tabs>
      </w:pPr>
      <w:r w:rsidRPr="00E114B3">
        <w:t>Police Non-Emergency – report crimes and suspicious behavior (wait for pickup):  798-4721 or 2</w:t>
      </w:r>
    </w:p>
    <w:p w:rsidR="008F2771" w:rsidRPr="00E114B3" w:rsidRDefault="008F2771" w:rsidP="00936297">
      <w:pPr>
        <w:tabs>
          <w:tab w:val="left" w:pos="360"/>
        </w:tabs>
      </w:pPr>
      <w:r w:rsidRPr="00E114B3">
        <w:rPr>
          <w:b/>
        </w:rPr>
        <w:t>To report</w:t>
      </w:r>
      <w:r w:rsidRPr="00E114B3">
        <w:t xml:space="preserve"> </w:t>
      </w:r>
      <w:r w:rsidRPr="00E114B3">
        <w:rPr>
          <w:b/>
        </w:rPr>
        <w:t>debris, junk vehicles and other nuisances:</w:t>
      </w:r>
      <w:r w:rsidRPr="00E114B3">
        <w:t xml:space="preserve">  call Tacoma Cares at 253-591-5001.</w:t>
      </w:r>
    </w:p>
    <w:p w:rsidR="00936297" w:rsidRPr="00E114B3" w:rsidRDefault="00936297" w:rsidP="00936297">
      <w:pPr>
        <w:tabs>
          <w:tab w:val="left" w:pos="360"/>
        </w:tabs>
        <w:jc w:val="both"/>
      </w:pPr>
    </w:p>
    <w:p w:rsidR="008F2771" w:rsidRPr="00E114B3" w:rsidRDefault="008F2771" w:rsidP="00936297">
      <w:pPr>
        <w:tabs>
          <w:tab w:val="left" w:pos="360"/>
        </w:tabs>
        <w:jc w:val="both"/>
      </w:pPr>
      <w:r w:rsidRPr="00E114B3">
        <w:rPr>
          <w:b/>
          <w:u w:val="single"/>
        </w:rPr>
        <w:t>WEBSITE</w:t>
      </w:r>
      <w:r w:rsidRPr="00E114B3">
        <w:rPr>
          <w:b/>
        </w:rPr>
        <w:t>:</w:t>
      </w:r>
      <w:r w:rsidRPr="00E114B3">
        <w:t xml:space="preserve">  Please visit our website at </w:t>
      </w:r>
      <w:hyperlink r:id="rId11" w:history="1">
        <w:r w:rsidRPr="00E114B3">
          <w:rPr>
            <w:rStyle w:val="Hyperlink"/>
            <w:color w:val="auto"/>
            <w:szCs w:val="28"/>
          </w:rPr>
          <w:t>www.harborridge.info/</w:t>
        </w:r>
      </w:hyperlink>
      <w:r w:rsidRPr="00E114B3">
        <w:t xml:space="preserve">.  What will you find there?  The Harbor Ridge By-Laws, Covenants, Conditions and Restrictions (CC&amp;R’s), board members names and phone numbers, the Board’s meeting dates and much more.  For example, check out Article IV, Section 7 and 18:  </w:t>
      </w:r>
    </w:p>
    <w:p w:rsidR="008F2771" w:rsidRPr="00E114B3" w:rsidRDefault="008F2771" w:rsidP="00936297">
      <w:pPr>
        <w:tabs>
          <w:tab w:val="left" w:pos="360"/>
        </w:tabs>
        <w:jc w:val="both"/>
      </w:pPr>
      <w:r w:rsidRPr="00E114B3">
        <w:rPr>
          <w:rFonts w:cs="Arial"/>
          <w:szCs w:val="26"/>
          <w:u w:val="single" w:color="262626"/>
        </w:rPr>
        <w:t>Section 7.</w:t>
      </w:r>
      <w:r w:rsidRPr="00E114B3">
        <w:rPr>
          <w:rFonts w:cs="Arial"/>
          <w:szCs w:val="26"/>
          <w:u w:color="262626"/>
        </w:rPr>
        <w:t xml:space="preserve"> All lots, whether improved or not, shall be fully maintained, including the control of any vegetation.</w:t>
      </w:r>
    </w:p>
    <w:p w:rsidR="008F2771" w:rsidRPr="00E114B3" w:rsidRDefault="008F2771" w:rsidP="00936297">
      <w:pPr>
        <w:tabs>
          <w:tab w:val="left" w:pos="360"/>
        </w:tabs>
        <w:jc w:val="both"/>
      </w:pPr>
      <w:r w:rsidRPr="00E114B3">
        <w:rPr>
          <w:rFonts w:cs="Arial"/>
          <w:szCs w:val="26"/>
          <w:u w:val="single" w:color="262626"/>
        </w:rPr>
        <w:t>Section 18.</w:t>
      </w:r>
      <w:r w:rsidRPr="00E114B3">
        <w:rPr>
          <w:rFonts w:cs="Arial"/>
          <w:szCs w:val="26"/>
          <w:u w:color="262626"/>
        </w:rPr>
        <w:t xml:space="preserve"> Except with the approval of the ACC, no owner shall at any time keep or allow to be kept on their premises any commercial vehicle, house trailer, truck, camper, mobile home or boat trailer unless housed within a garage or suitably screen from view from any street or lot. For purposes of this provision, a vehicle will be deemed to be stored or kept if parked in driveways or streets for a period of longer than twenty-four (24) hours in any seventy-two (72) hour period.</w:t>
      </w:r>
    </w:p>
    <w:p w:rsidR="008F2771" w:rsidRPr="00E114B3" w:rsidRDefault="008F2771" w:rsidP="00936297">
      <w:pPr>
        <w:tabs>
          <w:tab w:val="left" w:pos="360"/>
        </w:tabs>
        <w:jc w:val="both"/>
      </w:pPr>
    </w:p>
    <w:p w:rsidR="008F2771" w:rsidRPr="00E114B3" w:rsidRDefault="008F2771" w:rsidP="00936297">
      <w:pPr>
        <w:jc w:val="both"/>
        <w:rPr>
          <w:b/>
        </w:rPr>
      </w:pPr>
      <w:r w:rsidRPr="00E114B3">
        <w:rPr>
          <w:b/>
          <w:u w:val="single"/>
        </w:rPr>
        <w:t>NEIGHBORHOOD AWARENESS</w:t>
      </w:r>
      <w:r w:rsidRPr="00E114B3">
        <w:rPr>
          <w:b/>
        </w:rPr>
        <w:t xml:space="preserve">:  </w:t>
      </w:r>
      <w:r w:rsidRPr="00E114B3">
        <w:t>At varying times, there are homes in our area that are vacated, for sale, or in foreclosure.  Please be particularly aware of homes that are vacated, both for your sake as a neighbor, and in the interest of the owner.  If you notice anything unusual, please report it to the owner, and possibly to the police.</w:t>
      </w:r>
    </w:p>
    <w:p w:rsidR="008F2771" w:rsidRPr="00E114B3" w:rsidRDefault="008F2771" w:rsidP="008F2771">
      <w:pPr>
        <w:jc w:val="both"/>
        <w:rPr>
          <w:szCs w:val="28"/>
        </w:rPr>
      </w:pPr>
    </w:p>
    <w:sectPr w:rsidR="008F2771" w:rsidRPr="00E114B3" w:rsidSect="00936297">
      <w:headerReference w:type="default" r:id="rId12"/>
      <w:footerReference w:type="default" r:id="rId13"/>
      <w:pgSz w:w="12240" w:h="15840" w:code="1"/>
      <w:pgMar w:top="864" w:right="864" w:bottom="720"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166" w:rsidRDefault="00A90166">
      <w:r>
        <w:separator/>
      </w:r>
    </w:p>
  </w:endnote>
  <w:endnote w:type="continuationSeparator" w:id="0">
    <w:p w:rsidR="00A90166" w:rsidRDefault="00A9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Print">
    <w:panose1 w:val="02000600000000000000"/>
    <w:charset w:val="4D"/>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Freestyle Script">
    <w:altName w:val="Verdana"/>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B3" w:rsidRDefault="00E114B3" w:rsidP="008F2771">
    <w:pPr>
      <w:pStyle w:val="Foote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EB291A">
      <w:rPr>
        <w:noProof/>
        <w:snapToGrid w:val="0"/>
      </w:rPr>
      <w:t>1</w:t>
    </w:r>
    <w:r>
      <w:rPr>
        <w:snapToGrid w:val="0"/>
      </w:rPr>
      <w:fldChar w:fldCharType="end"/>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166" w:rsidRDefault="00A90166">
      <w:r>
        <w:separator/>
      </w:r>
    </w:p>
  </w:footnote>
  <w:footnote w:type="continuationSeparator" w:id="0">
    <w:p w:rsidR="00A90166" w:rsidRDefault="00A90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B3" w:rsidRPr="0077146D" w:rsidRDefault="00E114B3" w:rsidP="008F2771">
    <w:pPr>
      <w:pStyle w:val="Header"/>
      <w:jc w:val="center"/>
      <w:rPr>
        <w:b/>
        <w:color w:val="FF0000"/>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2578"/>
    <w:multiLevelType w:val="hybridMultilevel"/>
    <w:tmpl w:val="E1249BC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817453"/>
    <w:multiLevelType w:val="hybridMultilevel"/>
    <w:tmpl w:val="ED0C6A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821436"/>
    <w:multiLevelType w:val="hybridMultilevel"/>
    <w:tmpl w:val="78E218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7A7259"/>
    <w:multiLevelType w:val="hybridMultilevel"/>
    <w:tmpl w:val="3AFC44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egoe Prin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egoe Prin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egoe Prin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2FD1E87"/>
    <w:multiLevelType w:val="hybridMultilevel"/>
    <w:tmpl w:val="CD06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egoe Prin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egoe Prin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egoe Prin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E137E63"/>
    <w:multiLevelType w:val="hybridMultilevel"/>
    <w:tmpl w:val="433A81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egoe Print"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egoe Print"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egoe Print"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CD948B4"/>
    <w:multiLevelType w:val="hybridMultilevel"/>
    <w:tmpl w:val="C21884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egoe Print"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egoe Prin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egoe Prin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F271643"/>
    <w:multiLevelType w:val="hybridMultilevel"/>
    <w:tmpl w:val="299CA0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3045B7F"/>
    <w:multiLevelType w:val="hybridMultilevel"/>
    <w:tmpl w:val="E4644BD2"/>
    <w:lvl w:ilvl="0" w:tplc="04090001">
      <w:start w:val="1"/>
      <w:numFmt w:val="bullet"/>
      <w:lvlText w:val=""/>
      <w:lvlJc w:val="left"/>
      <w:pPr>
        <w:ind w:left="1085" w:hanging="360"/>
      </w:pPr>
      <w:rPr>
        <w:rFonts w:ascii="Symbol" w:hAnsi="Symbol" w:hint="default"/>
      </w:rPr>
    </w:lvl>
    <w:lvl w:ilvl="1" w:tplc="04090003" w:tentative="1">
      <w:start w:val="1"/>
      <w:numFmt w:val="bullet"/>
      <w:lvlText w:val="o"/>
      <w:lvlJc w:val="left"/>
      <w:pPr>
        <w:ind w:left="1805" w:hanging="360"/>
      </w:pPr>
      <w:rPr>
        <w:rFonts w:ascii="Courier New" w:hAnsi="Courier New" w:hint="default"/>
      </w:rPr>
    </w:lvl>
    <w:lvl w:ilvl="2" w:tplc="04090005" w:tentative="1">
      <w:start w:val="1"/>
      <w:numFmt w:val="bullet"/>
      <w:lvlText w:val=""/>
      <w:lvlJc w:val="left"/>
      <w:pPr>
        <w:ind w:left="2525" w:hanging="360"/>
      </w:pPr>
      <w:rPr>
        <w:rFonts w:ascii="Wingdings" w:hAnsi="Wingdings" w:hint="default"/>
      </w:rPr>
    </w:lvl>
    <w:lvl w:ilvl="3" w:tplc="04090001" w:tentative="1">
      <w:start w:val="1"/>
      <w:numFmt w:val="bullet"/>
      <w:lvlText w:val=""/>
      <w:lvlJc w:val="left"/>
      <w:pPr>
        <w:ind w:left="3245" w:hanging="360"/>
      </w:pPr>
      <w:rPr>
        <w:rFonts w:ascii="Symbol" w:hAnsi="Symbol" w:hint="default"/>
      </w:rPr>
    </w:lvl>
    <w:lvl w:ilvl="4" w:tplc="04090003" w:tentative="1">
      <w:start w:val="1"/>
      <w:numFmt w:val="bullet"/>
      <w:lvlText w:val="o"/>
      <w:lvlJc w:val="left"/>
      <w:pPr>
        <w:ind w:left="3965" w:hanging="360"/>
      </w:pPr>
      <w:rPr>
        <w:rFonts w:ascii="Courier New" w:hAnsi="Courier New" w:hint="default"/>
      </w:rPr>
    </w:lvl>
    <w:lvl w:ilvl="5" w:tplc="04090005" w:tentative="1">
      <w:start w:val="1"/>
      <w:numFmt w:val="bullet"/>
      <w:lvlText w:val=""/>
      <w:lvlJc w:val="left"/>
      <w:pPr>
        <w:ind w:left="4685" w:hanging="360"/>
      </w:pPr>
      <w:rPr>
        <w:rFonts w:ascii="Wingdings" w:hAnsi="Wingdings" w:hint="default"/>
      </w:rPr>
    </w:lvl>
    <w:lvl w:ilvl="6" w:tplc="04090001" w:tentative="1">
      <w:start w:val="1"/>
      <w:numFmt w:val="bullet"/>
      <w:lvlText w:val=""/>
      <w:lvlJc w:val="left"/>
      <w:pPr>
        <w:ind w:left="5405" w:hanging="360"/>
      </w:pPr>
      <w:rPr>
        <w:rFonts w:ascii="Symbol" w:hAnsi="Symbol" w:hint="default"/>
      </w:rPr>
    </w:lvl>
    <w:lvl w:ilvl="7" w:tplc="04090003" w:tentative="1">
      <w:start w:val="1"/>
      <w:numFmt w:val="bullet"/>
      <w:lvlText w:val="o"/>
      <w:lvlJc w:val="left"/>
      <w:pPr>
        <w:ind w:left="6125" w:hanging="360"/>
      </w:pPr>
      <w:rPr>
        <w:rFonts w:ascii="Courier New" w:hAnsi="Courier New" w:hint="default"/>
      </w:rPr>
    </w:lvl>
    <w:lvl w:ilvl="8" w:tplc="04090005" w:tentative="1">
      <w:start w:val="1"/>
      <w:numFmt w:val="bullet"/>
      <w:lvlText w:val=""/>
      <w:lvlJc w:val="left"/>
      <w:pPr>
        <w:ind w:left="6845" w:hanging="360"/>
      </w:pPr>
      <w:rPr>
        <w:rFonts w:ascii="Wingdings" w:hAnsi="Wingdings" w:hint="default"/>
      </w:rPr>
    </w:lvl>
  </w:abstractNum>
  <w:abstractNum w:abstractNumId="9">
    <w:nsid w:val="6809650A"/>
    <w:multiLevelType w:val="hybridMultilevel"/>
    <w:tmpl w:val="ED0C6A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4C115E"/>
    <w:multiLevelType w:val="hybridMultilevel"/>
    <w:tmpl w:val="D9089D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7DCA7617"/>
    <w:multiLevelType w:val="hybridMultilevel"/>
    <w:tmpl w:val="2D8CC05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Segoe Prin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egoe Prin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egoe Print"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4"/>
  </w:num>
  <w:num w:numId="4">
    <w:abstractNumId w:val="7"/>
  </w:num>
  <w:num w:numId="5">
    <w:abstractNumId w:val="9"/>
  </w:num>
  <w:num w:numId="6">
    <w:abstractNumId w:val="1"/>
  </w:num>
  <w:num w:numId="7">
    <w:abstractNumId w:val="11"/>
  </w:num>
  <w:num w:numId="8">
    <w:abstractNumId w:val="6"/>
  </w:num>
  <w:num w:numId="9">
    <w:abstractNumId w:val="5"/>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FE1"/>
    <w:rsid w:val="0004475A"/>
    <w:rsid w:val="0007121F"/>
    <w:rsid w:val="000A0F56"/>
    <w:rsid w:val="000E4E31"/>
    <w:rsid w:val="000F2B86"/>
    <w:rsid w:val="00111DE2"/>
    <w:rsid w:val="00165FE1"/>
    <w:rsid w:val="001E55A4"/>
    <w:rsid w:val="00231129"/>
    <w:rsid w:val="00295C50"/>
    <w:rsid w:val="003761C2"/>
    <w:rsid w:val="00474F62"/>
    <w:rsid w:val="004C0DDE"/>
    <w:rsid w:val="005779D2"/>
    <w:rsid w:val="005D7851"/>
    <w:rsid w:val="005F5C92"/>
    <w:rsid w:val="006641F4"/>
    <w:rsid w:val="006906E7"/>
    <w:rsid w:val="007073C2"/>
    <w:rsid w:val="00740633"/>
    <w:rsid w:val="0074094A"/>
    <w:rsid w:val="00750A30"/>
    <w:rsid w:val="007D2534"/>
    <w:rsid w:val="0082134A"/>
    <w:rsid w:val="00885E1E"/>
    <w:rsid w:val="008C0FE9"/>
    <w:rsid w:val="008F2771"/>
    <w:rsid w:val="00914C4C"/>
    <w:rsid w:val="00920CB7"/>
    <w:rsid w:val="00936297"/>
    <w:rsid w:val="009428DB"/>
    <w:rsid w:val="0095765D"/>
    <w:rsid w:val="009D4C32"/>
    <w:rsid w:val="00A90166"/>
    <w:rsid w:val="00AB7E16"/>
    <w:rsid w:val="00B5311A"/>
    <w:rsid w:val="00BD22BC"/>
    <w:rsid w:val="00C11ACF"/>
    <w:rsid w:val="00CE7CB3"/>
    <w:rsid w:val="00D92066"/>
    <w:rsid w:val="00D96FBC"/>
    <w:rsid w:val="00DC212B"/>
    <w:rsid w:val="00DC5D2B"/>
    <w:rsid w:val="00E05C0E"/>
    <w:rsid w:val="00E114B3"/>
    <w:rsid w:val="00E616E0"/>
    <w:rsid w:val="00EB291A"/>
    <w:rsid w:val="00EC060E"/>
    <w:rsid w:val="00F13FD8"/>
    <w:rsid w:val="00FA781B"/>
    <w:rsid w:val="00FD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40633"/>
  </w:style>
  <w:style w:type="paragraph" w:styleId="Heading1">
    <w:name w:val="heading 1"/>
    <w:basedOn w:val="Normal"/>
    <w:next w:val="Normal"/>
    <w:link w:val="Heading1Char"/>
    <w:qFormat/>
    <w:rsid w:val="0065043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B5044"/>
    <w:pPr>
      <w:framePr w:w="7920" w:h="1980" w:hRule="exact" w:hSpace="180" w:wrap="auto" w:hAnchor="page" w:xAlign="center" w:yAlign="bottom"/>
      <w:ind w:left="2880"/>
    </w:pPr>
    <w:rPr>
      <w:rFonts w:cs="Arial"/>
      <w:sz w:val="28"/>
      <w:szCs w:val="28"/>
    </w:rPr>
  </w:style>
  <w:style w:type="paragraph" w:styleId="EnvelopeReturn">
    <w:name w:val="envelope return"/>
    <w:basedOn w:val="Normal"/>
    <w:rsid w:val="003E0944"/>
    <w:rPr>
      <w:rFonts w:cs="Arial"/>
      <w:i/>
      <w:sz w:val="16"/>
      <w:szCs w:val="16"/>
    </w:rPr>
  </w:style>
  <w:style w:type="character" w:styleId="Hyperlink">
    <w:name w:val="Hyperlink"/>
    <w:rsid w:val="00FD5C6A"/>
    <w:rPr>
      <w:color w:val="0000FF"/>
      <w:u w:val="single"/>
    </w:rPr>
  </w:style>
  <w:style w:type="paragraph" w:styleId="Header">
    <w:name w:val="header"/>
    <w:basedOn w:val="Normal"/>
    <w:rsid w:val="007F245D"/>
    <w:pPr>
      <w:tabs>
        <w:tab w:val="center" w:pos="4320"/>
        <w:tab w:val="right" w:pos="8640"/>
      </w:tabs>
    </w:pPr>
  </w:style>
  <w:style w:type="character" w:styleId="FollowedHyperlink">
    <w:name w:val="FollowedHyperlink"/>
    <w:rsid w:val="00430BC8"/>
    <w:rPr>
      <w:color w:val="800080"/>
      <w:u w:val="single"/>
    </w:rPr>
  </w:style>
  <w:style w:type="paragraph" w:styleId="BodyTextIndent">
    <w:name w:val="Body Text Indent"/>
    <w:basedOn w:val="Normal"/>
    <w:rsid w:val="008E73FB"/>
    <w:pPr>
      <w:tabs>
        <w:tab w:val="left" w:pos="374"/>
        <w:tab w:val="left" w:pos="748"/>
      </w:tabs>
      <w:ind w:left="720" w:hanging="720"/>
    </w:pPr>
  </w:style>
  <w:style w:type="character" w:customStyle="1" w:styleId="Heading1Char">
    <w:name w:val="Heading 1 Char"/>
    <w:link w:val="Heading1"/>
    <w:rsid w:val="00650438"/>
    <w:rPr>
      <w:rFonts w:ascii="Arial" w:hAnsi="Arial" w:cs="Arial"/>
      <w:b/>
      <w:bCs/>
      <w:kern w:val="32"/>
      <w:sz w:val="32"/>
      <w:szCs w:val="32"/>
      <w:lang w:val="en-US" w:eastAsia="en-US" w:bidi="ar-SA"/>
    </w:rPr>
  </w:style>
  <w:style w:type="paragraph" w:styleId="BalloonText">
    <w:name w:val="Balloon Text"/>
    <w:basedOn w:val="Normal"/>
    <w:semiHidden/>
    <w:rsid w:val="00120587"/>
    <w:rPr>
      <w:rFonts w:ascii="Tahoma" w:hAnsi="Tahoma" w:cs="Tahoma"/>
      <w:sz w:val="16"/>
      <w:szCs w:val="16"/>
    </w:rPr>
  </w:style>
  <w:style w:type="paragraph" w:styleId="Footer">
    <w:name w:val="footer"/>
    <w:basedOn w:val="Normal"/>
    <w:rsid w:val="00146F0A"/>
    <w:pPr>
      <w:tabs>
        <w:tab w:val="center" w:pos="4320"/>
        <w:tab w:val="right" w:pos="8640"/>
      </w:tabs>
    </w:pPr>
  </w:style>
  <w:style w:type="paragraph" w:customStyle="1" w:styleId="ColorfulList-Accent11">
    <w:name w:val="Colorful List - Accent 11"/>
    <w:basedOn w:val="Normal"/>
    <w:rsid w:val="0047122D"/>
    <w:pPr>
      <w:ind w:left="720"/>
      <w:contextualSpacing/>
    </w:pPr>
    <w:rPr>
      <w:rFonts w:ascii="Verdana" w:eastAsia="Cambria" w:hAnsi="Verdana"/>
    </w:rPr>
  </w:style>
  <w:style w:type="paragraph" w:customStyle="1" w:styleId="Default">
    <w:name w:val="Default"/>
    <w:rsid w:val="00CE7CB3"/>
    <w:pPr>
      <w:autoSpaceDE w:val="0"/>
      <w:autoSpaceDN w:val="0"/>
      <w:adjustRightInd w:val="0"/>
    </w:pPr>
    <w:rPr>
      <w:rFonts w:ascii="Segoe Print" w:eastAsiaTheme="minorHAnsi" w:hAnsi="Segoe Print" w:cs="Segoe Print"/>
      <w:color w:val="000000"/>
    </w:rPr>
  </w:style>
  <w:style w:type="paragraph" w:styleId="ListParagraph">
    <w:name w:val="List Paragraph"/>
    <w:basedOn w:val="Normal"/>
    <w:qFormat/>
    <w:rsid w:val="009362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740633"/>
  </w:style>
  <w:style w:type="paragraph" w:styleId="Heading1">
    <w:name w:val="heading 1"/>
    <w:basedOn w:val="Normal"/>
    <w:next w:val="Normal"/>
    <w:link w:val="Heading1Char"/>
    <w:qFormat/>
    <w:rsid w:val="0065043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B5044"/>
    <w:pPr>
      <w:framePr w:w="7920" w:h="1980" w:hRule="exact" w:hSpace="180" w:wrap="auto" w:hAnchor="page" w:xAlign="center" w:yAlign="bottom"/>
      <w:ind w:left="2880"/>
    </w:pPr>
    <w:rPr>
      <w:rFonts w:cs="Arial"/>
      <w:sz w:val="28"/>
      <w:szCs w:val="28"/>
    </w:rPr>
  </w:style>
  <w:style w:type="paragraph" w:styleId="EnvelopeReturn">
    <w:name w:val="envelope return"/>
    <w:basedOn w:val="Normal"/>
    <w:rsid w:val="003E0944"/>
    <w:rPr>
      <w:rFonts w:cs="Arial"/>
      <w:i/>
      <w:sz w:val="16"/>
      <w:szCs w:val="16"/>
    </w:rPr>
  </w:style>
  <w:style w:type="character" w:styleId="Hyperlink">
    <w:name w:val="Hyperlink"/>
    <w:rsid w:val="00FD5C6A"/>
    <w:rPr>
      <w:color w:val="0000FF"/>
      <w:u w:val="single"/>
    </w:rPr>
  </w:style>
  <w:style w:type="paragraph" w:styleId="Header">
    <w:name w:val="header"/>
    <w:basedOn w:val="Normal"/>
    <w:rsid w:val="007F245D"/>
    <w:pPr>
      <w:tabs>
        <w:tab w:val="center" w:pos="4320"/>
        <w:tab w:val="right" w:pos="8640"/>
      </w:tabs>
    </w:pPr>
  </w:style>
  <w:style w:type="character" w:styleId="FollowedHyperlink">
    <w:name w:val="FollowedHyperlink"/>
    <w:rsid w:val="00430BC8"/>
    <w:rPr>
      <w:color w:val="800080"/>
      <w:u w:val="single"/>
    </w:rPr>
  </w:style>
  <w:style w:type="paragraph" w:styleId="BodyTextIndent">
    <w:name w:val="Body Text Indent"/>
    <w:basedOn w:val="Normal"/>
    <w:rsid w:val="008E73FB"/>
    <w:pPr>
      <w:tabs>
        <w:tab w:val="left" w:pos="374"/>
        <w:tab w:val="left" w:pos="748"/>
      </w:tabs>
      <w:ind w:left="720" w:hanging="720"/>
    </w:pPr>
  </w:style>
  <w:style w:type="character" w:customStyle="1" w:styleId="Heading1Char">
    <w:name w:val="Heading 1 Char"/>
    <w:link w:val="Heading1"/>
    <w:rsid w:val="00650438"/>
    <w:rPr>
      <w:rFonts w:ascii="Arial" w:hAnsi="Arial" w:cs="Arial"/>
      <w:b/>
      <w:bCs/>
      <w:kern w:val="32"/>
      <w:sz w:val="32"/>
      <w:szCs w:val="32"/>
      <w:lang w:val="en-US" w:eastAsia="en-US" w:bidi="ar-SA"/>
    </w:rPr>
  </w:style>
  <w:style w:type="paragraph" w:styleId="BalloonText">
    <w:name w:val="Balloon Text"/>
    <w:basedOn w:val="Normal"/>
    <w:semiHidden/>
    <w:rsid w:val="00120587"/>
    <w:rPr>
      <w:rFonts w:ascii="Tahoma" w:hAnsi="Tahoma" w:cs="Tahoma"/>
      <w:sz w:val="16"/>
      <w:szCs w:val="16"/>
    </w:rPr>
  </w:style>
  <w:style w:type="paragraph" w:styleId="Footer">
    <w:name w:val="footer"/>
    <w:basedOn w:val="Normal"/>
    <w:rsid w:val="00146F0A"/>
    <w:pPr>
      <w:tabs>
        <w:tab w:val="center" w:pos="4320"/>
        <w:tab w:val="right" w:pos="8640"/>
      </w:tabs>
    </w:pPr>
  </w:style>
  <w:style w:type="paragraph" w:customStyle="1" w:styleId="ColorfulList-Accent11">
    <w:name w:val="Colorful List - Accent 11"/>
    <w:basedOn w:val="Normal"/>
    <w:rsid w:val="0047122D"/>
    <w:pPr>
      <w:ind w:left="720"/>
      <w:contextualSpacing/>
    </w:pPr>
    <w:rPr>
      <w:rFonts w:ascii="Verdana" w:eastAsia="Cambria" w:hAnsi="Verdana"/>
    </w:rPr>
  </w:style>
  <w:style w:type="paragraph" w:customStyle="1" w:styleId="Default">
    <w:name w:val="Default"/>
    <w:rsid w:val="00CE7CB3"/>
    <w:pPr>
      <w:autoSpaceDE w:val="0"/>
      <w:autoSpaceDN w:val="0"/>
      <w:adjustRightInd w:val="0"/>
    </w:pPr>
    <w:rPr>
      <w:rFonts w:ascii="Segoe Print" w:eastAsiaTheme="minorHAnsi" w:hAnsi="Segoe Print" w:cs="Segoe Print"/>
      <w:color w:val="000000"/>
    </w:rPr>
  </w:style>
  <w:style w:type="paragraph" w:styleId="ListParagraph">
    <w:name w:val="List Paragraph"/>
    <w:basedOn w:val="Normal"/>
    <w:qFormat/>
    <w:rsid w:val="00936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37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arborridge.in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etnews98422@hotmail.com" TargetMode="External"/><Relationship Id="rId4" Type="http://schemas.openxmlformats.org/officeDocument/2006/relationships/settings" Target="settings.xml"/><Relationship Id="rId9" Type="http://schemas.openxmlformats.org/officeDocument/2006/relationships/hyperlink" Target="http://www.harborridge.inf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Articles - Winter Newsletter -  January 2008</vt:lpstr>
    </vt:vector>
  </TitlesOfParts>
  <Company/>
  <LinksUpToDate>false</LinksUpToDate>
  <CharactersWithSpaces>5792</CharactersWithSpaces>
  <SharedDoc>false</SharedDoc>
  <HLinks>
    <vt:vector size="24" baseType="variant">
      <vt:variant>
        <vt:i4>851968</vt:i4>
      </vt:variant>
      <vt:variant>
        <vt:i4>9</vt:i4>
      </vt:variant>
      <vt:variant>
        <vt:i4>0</vt:i4>
      </vt:variant>
      <vt:variant>
        <vt:i4>5</vt:i4>
      </vt:variant>
      <vt:variant>
        <vt:lpwstr>http://www.harborridge.info/</vt:lpwstr>
      </vt:variant>
      <vt:variant>
        <vt:lpwstr/>
      </vt:variant>
      <vt:variant>
        <vt:i4>851968</vt:i4>
      </vt:variant>
      <vt:variant>
        <vt:i4>6</vt:i4>
      </vt:variant>
      <vt:variant>
        <vt:i4>0</vt:i4>
      </vt:variant>
      <vt:variant>
        <vt:i4>5</vt:i4>
      </vt:variant>
      <vt:variant>
        <vt:lpwstr>http://www.harborridge.info/</vt:lpwstr>
      </vt:variant>
      <vt:variant>
        <vt:lpwstr/>
      </vt:variant>
      <vt:variant>
        <vt:i4>917526</vt:i4>
      </vt:variant>
      <vt:variant>
        <vt:i4>3</vt:i4>
      </vt:variant>
      <vt:variant>
        <vt:i4>0</vt:i4>
      </vt:variant>
      <vt:variant>
        <vt:i4>5</vt:i4>
      </vt:variant>
      <vt:variant>
        <vt:lpwstr>mailto:netnews98422@hotmail.com</vt:lpwstr>
      </vt:variant>
      <vt:variant>
        <vt:lpwstr/>
      </vt:variant>
      <vt:variant>
        <vt:i4>11</vt:i4>
      </vt:variant>
      <vt:variant>
        <vt:i4>-1</vt:i4>
      </vt:variant>
      <vt:variant>
        <vt:i4>1029</vt:i4>
      </vt:variant>
      <vt:variant>
        <vt:i4>1</vt:i4>
      </vt:variant>
      <vt:variant>
        <vt:lpwstr>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Articles - Winter Newsletter -  January 2008</dc:title>
  <dc:creator>Dietrich Brunner</dc:creator>
  <cp:lastModifiedBy>Henry2</cp:lastModifiedBy>
  <cp:revision>2</cp:revision>
  <cp:lastPrinted>2014-12-15T06:24:00Z</cp:lastPrinted>
  <dcterms:created xsi:type="dcterms:W3CDTF">2015-01-13T06:38:00Z</dcterms:created>
  <dcterms:modified xsi:type="dcterms:W3CDTF">2015-01-13T06:38:00Z</dcterms:modified>
</cp:coreProperties>
</file>